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法学院学术交流资助办法（暂行）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为鼓励教职员工参加或举办国内外学术会议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和学术性研究生参加国内外学术会议，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提高学术水平和学术影响力，特制订本办法。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jc w:val="left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  <w:t xml:space="preserve">一、 对教职员工参加国内学术会议的资助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1.资助对象：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全体教职员工。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2.资助次数：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一年两次。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3.审批程序：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参会人员持正式邀请函、年会提交研讨论文和《法学院教职工参加国内学术会议请假审批表》（附件1），由分管学术交流合作的院领导审批。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4.资助方式：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从学院经费中报销差旅费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和会务费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jc w:val="left"/>
        <w:textAlignment w:val="auto"/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  <w:t xml:space="preserve">二、 对教职员工参加国际学术会议的资助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1.资助对象：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全体教职员工。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2.资助次数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：一年一次。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3.对参加会议的要求：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参加法学学科的国际学术会议。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4.审批程序：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参会人员持正式邀请函和《法学院教职工参加国际学术会议请假审批表》（附件2），由分管学术交流合作的院领导审核后交院长审批。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5.资助方式：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从学院经费中报销差旅费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和会务费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，不得超过 1 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jc w:val="left"/>
        <w:textAlignment w:val="auto"/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  <w:t xml:space="preserve">三、对举办国内外学术会议的资助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1.资助对象：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研究所或中心。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2.会议要求：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举办本学科高端小型学术会议（一般不超过30 人）。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3.审批程序：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研究所所长或中心主任向分管学术交流合作的院领导提出申请，由党政联席会议审批。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4.资助方式：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按照《兰州大学会议费管理办法》（校财〔2016〕27 号）和党政联席会议的决定进行资助。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jc w:val="left"/>
        <w:textAlignment w:val="auto"/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Hans" w:bidi="ar"/>
        </w:rPr>
        <w:t>四</w:t>
      </w: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  <w:t>、对</w:t>
      </w: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Hans" w:bidi="ar"/>
        </w:rPr>
        <w:t>学术型研究生</w:t>
      </w: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  <w:t xml:space="preserve">参加国内学术会议的资助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1.资助对象：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全体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学术型研究生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2.资助次数：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每位导师指导的学术型研究生一年两人次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3.审批程序：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参会人员持正式邀请函、年会提交研讨论文和《法学院学术型研究生参会请假审批表》（附件3），由辅导员、分管研究生思政工作、分管学术交流合作的院领导审批。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2312" w:hAnsi="方正楷体_GB2312" w:eastAsia="方正楷体_GB2312" w:cs="方正楷体_GB2312"/>
          <w:color w:val="000000"/>
          <w:kern w:val="0"/>
          <w:sz w:val="32"/>
          <w:szCs w:val="32"/>
          <w:lang w:val="en-US" w:eastAsia="zh-CN" w:bidi="ar"/>
        </w:rPr>
        <w:t>4.资助方式：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从学院经费中报销差旅费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和会务费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jc w:val="left"/>
        <w:textAlignment w:val="auto"/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Hans" w:bidi="ar"/>
        </w:rPr>
        <w:t>五</w:t>
      </w:r>
      <w:r>
        <w:rPr>
          <w:rFonts w:hint="eastAsia" w:ascii="方正公文黑体" w:hAnsi="方正公文黑体" w:eastAsia="方正公文黑体" w:cs="方正公文黑体"/>
          <w:b/>
          <w:color w:val="000000"/>
          <w:kern w:val="0"/>
          <w:sz w:val="32"/>
          <w:szCs w:val="32"/>
          <w:lang w:val="en-US" w:eastAsia="zh-CN" w:bidi="ar"/>
        </w:rPr>
        <w:t xml:space="preserve">、报销要求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活动结束后，必须及时向院办提供参加或举办会议的新闻稿及照片，否则，不予报销。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本办法自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Hans" w:bidi="ar"/>
        </w:rPr>
        <w:t>日起执行，原《法学院学术交流资助办法（试行）》(法学院发〔2019〕15号)同时废止。</w:t>
      </w:r>
    </w:p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left"/>
        <w:rPr>
          <w:rFonts w:hint="eastAsia" w:ascii="仿宋" w:hAnsi="仿宋" w:eastAsia="仿宋" w:cs="仿宋"/>
          <w:color w:val="auto"/>
          <w:positio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left"/>
        <w:rPr>
          <w:rFonts w:hint="eastAsia" w:ascii="仿宋" w:hAnsi="仿宋" w:eastAsia="仿宋" w:cs="仿宋"/>
          <w:color w:val="auto"/>
          <w:positio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left"/>
        <w:rPr>
          <w:rFonts w:hint="eastAsia" w:ascii="仿宋" w:hAnsi="仿宋" w:eastAsia="仿宋" w:cs="仿宋"/>
          <w:color w:val="auto"/>
          <w:positio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left"/>
        <w:rPr>
          <w:rFonts w:hint="eastAsia" w:ascii="仿宋" w:hAnsi="仿宋" w:eastAsia="仿宋" w:cs="仿宋"/>
          <w:color w:val="auto"/>
          <w:positio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left"/>
        <w:rPr>
          <w:rFonts w:hint="eastAsia" w:ascii="方正公文黑体" w:hAnsi="方正公文黑体" w:eastAsia="方正公文黑体" w:cs="方正公文黑体"/>
          <w:color w:val="auto"/>
          <w:positio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left"/>
        <w:rPr>
          <w:rFonts w:hint="eastAsia" w:ascii="方正公文黑体" w:hAnsi="方正公文黑体" w:eastAsia="方正公文黑体" w:cs="方正公文黑体"/>
          <w:color w:val="auto"/>
          <w:positio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40" w:lineRule="exact"/>
        <w:ind w:right="0" w:firstLine="0"/>
        <w:jc w:val="left"/>
        <w:textAlignment w:val="auto"/>
        <w:rPr>
          <w:rFonts w:hint="eastAsia" w:ascii="方正公文黑体" w:hAnsi="方正公文黑体" w:eastAsia="方正公文黑体" w:cs="方正公文黑体"/>
          <w:color w:val="auto"/>
          <w:position w:val="0"/>
          <w:sz w:val="30"/>
          <w:szCs w:val="30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auto"/>
          <w:position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40" w:lineRule="exact"/>
        <w:ind w:right="0" w:firstLine="0"/>
        <w:jc w:val="left"/>
        <w:textAlignment w:val="auto"/>
        <w:rPr>
          <w:rFonts w:hint="eastAsia" w:ascii="方正公文黑体" w:hAnsi="方正公文黑体" w:eastAsia="方正公文黑体" w:cs="方正公文黑体"/>
          <w:color w:val="auto"/>
          <w:positio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40" w:lineRule="exact"/>
        <w:ind w:right="0" w:firstLine="1280" w:firstLineChars="400"/>
        <w:jc w:val="left"/>
        <w:textAlignment w:val="auto"/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  <w:lang w:eastAsia="zh-CN"/>
        </w:rPr>
        <w:t>法学院教职工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  <w:lang w:val="en-US" w:eastAsia="zh-CN"/>
        </w:rPr>
        <w:t>参加国内学术会议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</w:rPr>
        <w:t>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745"/>
        <w:gridCol w:w="169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姓    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职  务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请假时间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自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日至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外出地点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640" w:firstLineChars="20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联系电话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eastAsia="zh-CN"/>
              </w:rPr>
              <w:t>申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请事由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2240" w:firstLineChars="70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right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请假人签字：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分管</w:t>
            </w: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  <w:t>学术交流合作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领导意见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right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签字：     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position w:val="0"/>
          <w:sz w:val="32"/>
          <w:szCs w:val="32"/>
        </w:rPr>
        <w:t>注：本表一式两份（可签字后复印），请假人、办公室各一份。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40" w:lineRule="exact"/>
        <w:ind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  <w:lang w:eastAsia="zh-CN"/>
        </w:rPr>
        <w:t>法学院教职工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  <w:lang w:val="en-US" w:eastAsia="zh-CN"/>
        </w:rPr>
        <w:t>参加国际学术会议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</w:rPr>
        <w:t>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745"/>
        <w:gridCol w:w="169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姓    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职  务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请假时间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自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日至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外出地点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640" w:firstLineChars="20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联系电话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eastAsia="zh-CN"/>
              </w:rPr>
              <w:t>申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请事由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请假人签字：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分管</w:t>
            </w: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  <w:t>学术交流合作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领导意见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right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签字：      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eastAsia="zh-CN"/>
              </w:rPr>
              <w:t>学院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领导意见</w:t>
            </w:r>
          </w:p>
        </w:tc>
        <w:tc>
          <w:tcPr>
            <w:tcW w:w="6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right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签字：     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both"/>
        <w:rPr>
          <w:rFonts w:hint="eastAsia" w:ascii="方正仿宋_GB2312" w:hAnsi="方正仿宋_GB2312" w:eastAsia="方正仿宋_GB2312" w:cs="方正仿宋_GB2312"/>
          <w:color w:val="auto"/>
          <w:positio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position w:val="0"/>
          <w:sz w:val="32"/>
          <w:szCs w:val="32"/>
        </w:rPr>
        <w:t>注：本表一式两份（可签字后复印），请假人、办公室各一份。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540" w:lineRule="exact"/>
        <w:ind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</w:rPr>
        <w:t>法学院学术型研究生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  <w:lang w:val="en-US" w:eastAsia="zh-CN"/>
        </w:rPr>
        <w:t>参会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</w:rPr>
        <w:t>审批</w:t>
      </w:r>
      <w:r>
        <w:rPr>
          <w:rFonts w:hint="eastAsia" w:ascii="方正公文小标宋" w:hAnsi="方正公文小标宋" w:eastAsia="方正公文小标宋" w:cs="方正公文小标宋"/>
          <w:color w:val="auto"/>
          <w:position w:val="0"/>
          <w:sz w:val="32"/>
          <w:szCs w:val="32"/>
          <w:lang w:val="en-US"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745"/>
        <w:gridCol w:w="169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姓    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  <w:t>年级/专业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请假时间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自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日至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外出地点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640" w:firstLineChars="20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联系电话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eastAsia="zh-CN"/>
              </w:rPr>
              <w:t>申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请事由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请假人签字：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  <w:t>辅导员</w:t>
            </w: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签字：      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分管研究生</w:t>
            </w: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  <w:t>思政工作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领导意见</w:t>
            </w:r>
          </w:p>
        </w:tc>
        <w:tc>
          <w:tcPr>
            <w:tcW w:w="6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签字：      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分管</w:t>
            </w:r>
            <w:r>
              <w:rPr>
                <w:rFonts w:hint="eastAsia" w:ascii="仿宋_GB2312" w:hAnsi="仿宋_GB2312" w:eastAsia="仿宋_GB2312"/>
                <w:b/>
                <w:color w:val="auto"/>
                <w:position w:val="0"/>
                <w:sz w:val="32"/>
                <w:szCs w:val="32"/>
                <w:lang w:val="en-US" w:eastAsia="zh-CN"/>
              </w:rPr>
              <w:t>学术</w:t>
            </w:r>
            <w:r>
              <w:rPr>
                <w:rFonts w:hint="default" w:ascii="仿宋_GB2312" w:hAnsi="仿宋_GB2312" w:eastAsia="仿宋_GB2312"/>
                <w:b/>
                <w:color w:val="auto"/>
                <w:position w:val="0"/>
                <w:sz w:val="32"/>
                <w:szCs w:val="32"/>
              </w:rPr>
              <w:t>交流合作领导意见</w:t>
            </w:r>
          </w:p>
        </w:tc>
        <w:tc>
          <w:tcPr>
            <w:tcW w:w="6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wordWrap/>
              <w:autoSpaceDE/>
              <w:autoSpaceDN/>
              <w:spacing w:before="0" w:after="160" w:line="560" w:lineRule="exact"/>
              <w:ind w:right="0" w:firstLine="0"/>
              <w:jc w:val="both"/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32"/>
                <w:szCs w:val="32"/>
                <w:lang w:val="en-US" w:eastAsia="zh-CN"/>
              </w:rPr>
              <w:t xml:space="preserve">签字：                  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32"/>
                <w:szCs w:val="32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tabs>
          <w:tab w:val="left" w:pos="540"/>
        </w:tabs>
        <w:autoSpaceDE/>
        <w:autoSpaceDN/>
        <w:spacing w:before="0" w:after="160" w:line="560" w:lineRule="exact"/>
        <w:ind w:right="0" w:firstLine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position w:val="0"/>
          <w:sz w:val="32"/>
          <w:szCs w:val="32"/>
        </w:rPr>
        <w:t>注：本表一式两份（可签字后复印），请假人、</w:t>
      </w:r>
      <w:r>
        <w:rPr>
          <w:rFonts w:hint="eastAsia" w:ascii="方正仿宋_GB2312" w:hAnsi="方正仿宋_GB2312" w:eastAsia="方正仿宋_GB2312" w:cs="方正仿宋_GB2312"/>
          <w:color w:val="auto"/>
          <w:position w:val="0"/>
          <w:sz w:val="32"/>
          <w:szCs w:val="32"/>
          <w:lang w:val="en-US" w:eastAsia="zh-CN"/>
        </w:rPr>
        <w:t>辅导员</w:t>
      </w:r>
      <w:r>
        <w:rPr>
          <w:rFonts w:hint="eastAsia" w:ascii="方正仿宋_GB2312" w:hAnsi="方正仿宋_GB2312" w:eastAsia="方正仿宋_GB2312" w:cs="方正仿宋_GB2312"/>
          <w:color w:val="auto"/>
          <w:position w:val="0"/>
          <w:sz w:val="32"/>
          <w:szCs w:val="32"/>
        </w:rPr>
        <w:t>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F661177-0193-4C85-9E7E-874ECC69C56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438E18E-A5E6-4C5F-9FF0-2FD01DCF1D34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416BA08-F679-481A-A0C8-D4648BD686E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294242F-60A9-4C85-9FA2-DDAAB36967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D054569-2F6E-4B4D-98B1-97CED708720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EB2E2F78-2EC3-4AAC-80DB-72906629057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7" w:fontKey="{45C56A39-F278-42A7-ABBB-026515AF07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TE3ZjM4YjBkYzFhYmQxZDM5MzFlMjM4YWI4ZDQifQ=="/>
  </w:docVars>
  <w:rsids>
    <w:rsidRoot w:val="051E7ADC"/>
    <w:rsid w:val="03822CFE"/>
    <w:rsid w:val="040348E8"/>
    <w:rsid w:val="051E7ADC"/>
    <w:rsid w:val="09B80B68"/>
    <w:rsid w:val="09B90AFC"/>
    <w:rsid w:val="0B7C0A8C"/>
    <w:rsid w:val="0CF462EF"/>
    <w:rsid w:val="143E0542"/>
    <w:rsid w:val="1C0710C9"/>
    <w:rsid w:val="20FA0E09"/>
    <w:rsid w:val="22827EA0"/>
    <w:rsid w:val="24C772B4"/>
    <w:rsid w:val="26EE3450"/>
    <w:rsid w:val="270D0281"/>
    <w:rsid w:val="299A1CC3"/>
    <w:rsid w:val="305B060A"/>
    <w:rsid w:val="32002EBC"/>
    <w:rsid w:val="3A1A306A"/>
    <w:rsid w:val="3F3A2C30"/>
    <w:rsid w:val="443133A9"/>
    <w:rsid w:val="49E1522C"/>
    <w:rsid w:val="4A2A042A"/>
    <w:rsid w:val="4A5677E8"/>
    <w:rsid w:val="4F492CB9"/>
    <w:rsid w:val="504C2A67"/>
    <w:rsid w:val="530909BB"/>
    <w:rsid w:val="55391C40"/>
    <w:rsid w:val="55757FC6"/>
    <w:rsid w:val="577B4C0F"/>
    <w:rsid w:val="59554FEC"/>
    <w:rsid w:val="5E062D59"/>
    <w:rsid w:val="62E373D4"/>
    <w:rsid w:val="63846BFA"/>
    <w:rsid w:val="64E81EA9"/>
    <w:rsid w:val="6895073A"/>
    <w:rsid w:val="6AC70264"/>
    <w:rsid w:val="6C4B6506"/>
    <w:rsid w:val="6CB247D7"/>
    <w:rsid w:val="6DA700B4"/>
    <w:rsid w:val="6DBD2988"/>
    <w:rsid w:val="71C37715"/>
    <w:rsid w:val="71CE0030"/>
    <w:rsid w:val="76051E1C"/>
    <w:rsid w:val="778D20C9"/>
    <w:rsid w:val="78236589"/>
    <w:rsid w:val="78A25F48"/>
    <w:rsid w:val="BE3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2023-10-07T10:16:00Z</dcterms:created>
  <dc:creator>图南</dc:creator>
  <cp:lastModifiedBy>糖果盒</cp:lastModifiedBy>
  <cp:lastPrinted>2023-10-17T09:19:57Z</cp:lastPrinted>
  <dcterms:modified xsi:type="dcterms:W3CDTF">2023-10-17T09:22:52Z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ECB2BECB075C4360A40A5A034BF89BD7_13</vt:lpwstr>
  </property>
</Properties>
</file>